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E5F064" w14:textId="7228FE8C" w:rsidR="00D2173A" w:rsidRPr="00C40E11" w:rsidRDefault="00D2173A" w:rsidP="00656415">
      <w:pPr>
        <w:pStyle w:val="berschrift1"/>
        <w:ind w:left="0"/>
        <w:rPr>
          <w:sz w:val="36"/>
          <w:szCs w:val="36"/>
          <w:lang w:val="de-DE"/>
        </w:rPr>
      </w:pPr>
    </w:p>
    <w:p w14:paraId="07126812" w14:textId="77777777" w:rsidR="00816744" w:rsidRPr="00816744" w:rsidRDefault="00816744" w:rsidP="00816744">
      <w:pPr>
        <w:pStyle w:val="berschrift1"/>
        <w:rPr>
          <w:lang w:val="de-DE" w:eastAsia="de-DE"/>
        </w:rPr>
      </w:pPr>
      <w:r w:rsidRPr="00816744">
        <w:rPr>
          <w:lang w:val="de-DE" w:eastAsia="de-DE"/>
        </w:rPr>
        <w:t>Nutzungs-, Haftungs- und Freistellungsvereinbarung über die Nutzung eines Internetzugangs über WLAN</w:t>
      </w:r>
    </w:p>
    <w:p w14:paraId="048BA10A" w14:textId="77777777" w:rsidR="00816744" w:rsidRPr="00141A44" w:rsidRDefault="00816744" w:rsidP="00816744">
      <w:pPr>
        <w:rPr>
          <w:sz w:val="52"/>
          <w:szCs w:val="52"/>
          <w:lang w:val="de-DE"/>
        </w:rPr>
      </w:pPr>
    </w:p>
    <w:p w14:paraId="563DC5D0" w14:textId="77777777" w:rsidR="00816744" w:rsidRDefault="00816744" w:rsidP="00816744">
      <w:pPr>
        <w:pStyle w:val="berschrift2"/>
        <w:spacing w:line="408" w:lineRule="auto"/>
        <w:ind w:left="102"/>
        <w:rPr>
          <w:lang w:val="de-DE" w:eastAsia="de-DE"/>
        </w:rPr>
      </w:pPr>
      <w:r w:rsidRPr="00816744">
        <w:rPr>
          <w:lang w:val="de-DE" w:eastAsia="de-DE"/>
        </w:rPr>
        <w:t xml:space="preserve">Gestattung zur Nutzung des kabellosen Internetzugangs </w:t>
      </w:r>
    </w:p>
    <w:p w14:paraId="4DBA8B3F" w14:textId="5EF62C3F" w:rsidR="00816744" w:rsidRDefault="00816744" w:rsidP="00816744">
      <w:pPr>
        <w:spacing w:line="360" w:lineRule="auto"/>
        <w:rPr>
          <w:lang w:val="de-DE" w:eastAsia="de-DE"/>
        </w:rPr>
      </w:pPr>
      <w:r w:rsidRPr="00816744">
        <w:rPr>
          <w:lang w:val="de-DE" w:eastAsia="de-DE"/>
        </w:rPr>
        <w:t xml:space="preserve">Der Betreiber stellt einen kabellosen Internetzugang (WLAN) zur Verfügung. Er bietet dem User für die Dauer seines Aufenthaltes die Möglichkeit einer Mitbenutzung dieses Internetzugangs über WLAN. Der User ist nicht berechtigt, Dritten die Nutzung dieses WLANs zu gestatten. Der Betreiber ist nicht in der Lage und auch nicht im Rahmen dieser Mitbenutzung durch den User verpflichtet, die tatsächliche Verfügbarkeit, Geeignetheit oder Zuverlässigkeit dieses Internetzuganges für irgendeinen Zweck, auch volumenmäßig, zu gewährleisten. Der Betreiber ist jederzeit berechtigt, weitere User zuzulassen und den Zugang des Users ganz, teil- oder zeitweise zu beschränken oder ihn von einer weiteren Nutzung ganz auszuschließen. Der Betreiber behält sich insbesondere vor, nach billigem Ermessen und jederzeit den Zugang auf bestimmte Seiten oder Dienste über das WLAN zu sperren. </w:t>
      </w:r>
    </w:p>
    <w:p w14:paraId="36D2308D" w14:textId="77777777" w:rsidR="00816744" w:rsidRDefault="00816744" w:rsidP="00816744">
      <w:pPr>
        <w:widowControl/>
        <w:spacing w:line="480" w:lineRule="auto"/>
        <w:rPr>
          <w:rFonts w:ascii="Times New Roman" w:eastAsia="Times New Roman" w:hAnsi="Times New Roman" w:cs="Times New Roman"/>
          <w:sz w:val="24"/>
          <w:szCs w:val="24"/>
          <w:lang w:val="de-DE" w:eastAsia="de-DE"/>
        </w:rPr>
      </w:pPr>
    </w:p>
    <w:p w14:paraId="0BA24528" w14:textId="77777777" w:rsidR="00816744" w:rsidRDefault="00816744" w:rsidP="00816744">
      <w:pPr>
        <w:pStyle w:val="berschrift2"/>
        <w:spacing w:line="408" w:lineRule="auto"/>
        <w:ind w:left="102"/>
        <w:rPr>
          <w:lang w:val="de-DE" w:eastAsia="de-DE"/>
        </w:rPr>
      </w:pPr>
      <w:r w:rsidRPr="00816744">
        <w:rPr>
          <w:lang w:val="de-DE" w:eastAsia="de-DE"/>
        </w:rPr>
        <w:t>Zugangsdaten</w:t>
      </w:r>
    </w:p>
    <w:p w14:paraId="51D29122" w14:textId="5E1B3283" w:rsidR="00816744" w:rsidRDefault="00816744" w:rsidP="00816744">
      <w:pPr>
        <w:spacing w:line="360" w:lineRule="auto"/>
        <w:rPr>
          <w:lang w:val="de-DE" w:eastAsia="de-DE"/>
        </w:rPr>
      </w:pPr>
      <w:r w:rsidRPr="00816744">
        <w:rPr>
          <w:lang w:val="de-DE" w:eastAsia="de-DE"/>
        </w:rPr>
        <w:t>Der Betreiber stellt dem User hierfür Zugangsdaten zur Verfügung (Zugangssicherung). Diese Zugangsdaten (</w:t>
      </w:r>
      <w:proofErr w:type="spellStart"/>
      <w:r w:rsidRPr="00816744">
        <w:rPr>
          <w:lang w:val="de-DE" w:eastAsia="de-DE"/>
        </w:rPr>
        <w:t>Loginname</w:t>
      </w:r>
      <w:proofErr w:type="spellEnd"/>
      <w:r w:rsidRPr="00816744">
        <w:rPr>
          <w:lang w:val="de-DE" w:eastAsia="de-DE"/>
        </w:rPr>
        <w:t xml:space="preserve"> und Passwort) dürfen nicht an Dritte weitergegeben werden. Der Betreiber kann diese Zugangsdaten jederzeit ändern bzw. zeitlich beschränken. In diesem Fall können jedoch durch den User neue Zugangsdaten angefordert werden. Der User verpflichtet sich, seine Zugangsdaten stets geheim zu halten. </w:t>
      </w:r>
    </w:p>
    <w:p w14:paraId="7E615B66" w14:textId="77777777" w:rsidR="00816744" w:rsidRDefault="00816744" w:rsidP="00816744">
      <w:pPr>
        <w:widowControl/>
        <w:spacing w:line="480" w:lineRule="auto"/>
        <w:rPr>
          <w:rFonts w:ascii="Times New Roman" w:eastAsia="Times New Roman" w:hAnsi="Times New Roman" w:cs="Times New Roman"/>
          <w:sz w:val="24"/>
          <w:szCs w:val="24"/>
          <w:lang w:val="de-DE" w:eastAsia="de-DE"/>
        </w:rPr>
      </w:pPr>
    </w:p>
    <w:p w14:paraId="4465107B" w14:textId="1616A916" w:rsidR="00816744" w:rsidRPr="00816744" w:rsidRDefault="00816744" w:rsidP="00816744">
      <w:pPr>
        <w:pStyle w:val="berschrift2"/>
        <w:spacing w:line="408" w:lineRule="auto"/>
        <w:ind w:left="102"/>
        <w:rPr>
          <w:lang w:val="de-DE" w:eastAsia="de-DE"/>
        </w:rPr>
      </w:pPr>
      <w:r w:rsidRPr="00816744">
        <w:rPr>
          <w:lang w:val="de-DE" w:eastAsia="de-DE"/>
        </w:rPr>
        <w:t>Haftungsbeschränkung</w:t>
      </w:r>
    </w:p>
    <w:p w14:paraId="6AAAC3BA" w14:textId="77777777" w:rsidR="00816744" w:rsidRPr="00816744" w:rsidRDefault="00816744" w:rsidP="00141A44">
      <w:pPr>
        <w:spacing w:line="360" w:lineRule="auto"/>
        <w:rPr>
          <w:lang w:val="de-DE" w:eastAsia="de-DE"/>
        </w:rPr>
      </w:pPr>
      <w:r w:rsidRPr="00816744">
        <w:rPr>
          <w:lang w:val="de-DE" w:eastAsia="de-DE"/>
        </w:rPr>
        <w:t xml:space="preserve">Dem User ist bekannt, dass das WLAN lediglich die Zugangsmöglichkeit zum Internet herstellt. </w:t>
      </w:r>
      <w:proofErr w:type="gramStart"/>
      <w:r w:rsidRPr="00816744">
        <w:rPr>
          <w:lang w:val="de-DE" w:eastAsia="de-DE"/>
        </w:rPr>
        <w:t>Darüber hinausgehende</w:t>
      </w:r>
      <w:proofErr w:type="gramEnd"/>
      <w:r w:rsidRPr="00816744">
        <w:rPr>
          <w:lang w:val="de-DE" w:eastAsia="de-DE"/>
        </w:rPr>
        <w:t xml:space="preserve"> Sicherheitsmaßnahmen (z.B. Virenschutz, Firewall o.ä.) stellt der Betreiber nicht zur Verfügung. Der unter Nutzung des WLANs hergestellte Datenverkehr verwendet eine WPA2-Verschlüsselung, so dass die missbräuchliche Nutzung Dritter so gut wie ausgeschlossen ist und die Daten nicht durch Dritte eingesehen werden können. Die abgerufenen Inhalte unterliegen keiner Überprüfung durch den Betreiber. Die Nutzung des WLANs erfolgt auf eigene Gefahr und auf eigenes Risiko des Users. Für Schäden an </w:t>
      </w:r>
      <w:proofErr w:type="spellStart"/>
      <w:r w:rsidRPr="00816744">
        <w:rPr>
          <w:lang w:val="de-DE" w:eastAsia="de-DE"/>
        </w:rPr>
        <w:t>Enderäten</w:t>
      </w:r>
      <w:proofErr w:type="spellEnd"/>
      <w:r w:rsidRPr="00816744">
        <w:rPr>
          <w:lang w:val="de-DE" w:eastAsia="de-DE"/>
        </w:rPr>
        <w:t xml:space="preserve"> oder Daten des Users, die durch die Nutzung des WLANs entstehen, übernimmt der Betreiber keine Haftung, es sei denn, die Schäden wurden vom Betreiber und/oder seinen Erfüllungsgehilfen vorsätzlich oder grob fahrlässig verursacht.</w:t>
      </w:r>
    </w:p>
    <w:p w14:paraId="29BA317A" w14:textId="171190C7" w:rsidR="00656415" w:rsidRDefault="00656415" w:rsidP="00816744">
      <w:pPr>
        <w:widowControl/>
        <w:rPr>
          <w:rFonts w:ascii="Times New Roman" w:eastAsia="Times New Roman" w:hAnsi="Times New Roman" w:cs="Times New Roman"/>
          <w:sz w:val="24"/>
          <w:szCs w:val="24"/>
          <w:lang w:val="de-DE" w:eastAsia="de-DE"/>
        </w:rPr>
      </w:pPr>
    </w:p>
    <w:p w14:paraId="20389555" w14:textId="77777777" w:rsidR="00816744" w:rsidRDefault="00816744" w:rsidP="00816744">
      <w:pPr>
        <w:pStyle w:val="berschrift2"/>
        <w:spacing w:line="408" w:lineRule="auto"/>
        <w:ind w:left="102"/>
        <w:rPr>
          <w:lang w:val="de-DE" w:eastAsia="de-DE"/>
        </w:rPr>
      </w:pPr>
      <w:r w:rsidRPr="00816744">
        <w:rPr>
          <w:lang w:val="de-DE" w:eastAsia="de-DE"/>
        </w:rPr>
        <w:lastRenderedPageBreak/>
        <w:t xml:space="preserve">Verantwortlichkeit des Users </w:t>
      </w:r>
    </w:p>
    <w:p w14:paraId="31C9949C" w14:textId="77777777" w:rsidR="00816744" w:rsidRDefault="00816744" w:rsidP="00816744">
      <w:pPr>
        <w:spacing w:line="360" w:lineRule="auto"/>
        <w:rPr>
          <w:rFonts w:ascii="Arial" w:hAnsi="Arial" w:cs="Arial"/>
          <w:lang w:val="de-DE" w:eastAsia="de-DE"/>
        </w:rPr>
      </w:pPr>
      <w:r w:rsidRPr="00816744">
        <w:rPr>
          <w:lang w:val="de-DE" w:eastAsia="de-DE"/>
        </w:rPr>
        <w:t xml:space="preserve">Für die über das WLAN übermittelten Daten, die darüber in Anspruch genommenen Dienstleistungen und getätigten Rechtsgeschäfte ist der User </w:t>
      </w:r>
      <w:proofErr w:type="gramStart"/>
      <w:r w:rsidRPr="00816744">
        <w:rPr>
          <w:lang w:val="de-DE" w:eastAsia="de-DE"/>
        </w:rPr>
        <w:t>alleine</w:t>
      </w:r>
      <w:proofErr w:type="gramEnd"/>
      <w:r w:rsidRPr="00816744">
        <w:rPr>
          <w:lang w:val="de-DE" w:eastAsia="de-DE"/>
        </w:rPr>
        <w:t xml:space="preserve"> verantwortlich. Nimmt der User über das </w:t>
      </w:r>
      <w:proofErr w:type="gramStart"/>
      <w:r w:rsidRPr="00816744">
        <w:rPr>
          <w:lang w:val="de-DE" w:eastAsia="de-DE"/>
        </w:rPr>
        <w:t>WLAN Dienste</w:t>
      </w:r>
      <w:proofErr w:type="gramEnd"/>
      <w:r w:rsidRPr="00816744">
        <w:rPr>
          <w:lang w:val="de-DE" w:eastAsia="de-DE"/>
        </w:rPr>
        <w:t xml:space="preserve"> Dritter in Anspruch, sind die daraus resultierenden Kosten von ihm zu tragen. Der User verpflichtet sich insbesondere bei Nutzung des WLANs geltendes Recht einzuhalten. Insbesondere wird der User </w:t>
      </w:r>
    </w:p>
    <w:p w14:paraId="6491FB56" w14:textId="3F78DF6F" w:rsidR="00816744" w:rsidRDefault="00816744" w:rsidP="00816744">
      <w:pPr>
        <w:pStyle w:val="Listenabsatz"/>
        <w:numPr>
          <w:ilvl w:val="0"/>
          <w:numId w:val="7"/>
        </w:numPr>
        <w:spacing w:line="360" w:lineRule="auto"/>
        <w:rPr>
          <w:lang w:val="de-DE" w:eastAsia="de-DE"/>
        </w:rPr>
      </w:pPr>
      <w:r w:rsidRPr="00816744">
        <w:rPr>
          <w:lang w:val="de-DE" w:eastAsia="de-DE"/>
        </w:rPr>
        <w:t>keine urheberrechtlich geschützten Werke widerrechtlich vervielfältigen, verbreiten oder öffentlich zugänglich machen; dies gilt insbesondere im Zusammenhang mit dem Up- und Download bei Filesharing-Programmen oder ähnlichen Angeboten;</w:t>
      </w:r>
    </w:p>
    <w:p w14:paraId="1B20799F" w14:textId="77777777" w:rsidR="00485DCE" w:rsidRPr="00485DCE" w:rsidRDefault="00485DCE" w:rsidP="00485DCE">
      <w:pPr>
        <w:pStyle w:val="Listenabsatz"/>
        <w:spacing w:line="360" w:lineRule="auto"/>
        <w:ind w:left="753"/>
        <w:rPr>
          <w:sz w:val="8"/>
          <w:szCs w:val="8"/>
          <w:lang w:val="de-DE" w:eastAsia="de-DE"/>
        </w:rPr>
      </w:pPr>
    </w:p>
    <w:p w14:paraId="1303073C" w14:textId="47E68980" w:rsidR="00816744" w:rsidRDefault="00816744" w:rsidP="00816744">
      <w:pPr>
        <w:pStyle w:val="Listenabsatz"/>
        <w:numPr>
          <w:ilvl w:val="0"/>
          <w:numId w:val="7"/>
        </w:numPr>
        <w:spacing w:line="360" w:lineRule="auto"/>
        <w:rPr>
          <w:lang w:val="de-DE" w:eastAsia="de-DE"/>
        </w:rPr>
      </w:pPr>
      <w:r w:rsidRPr="00816744">
        <w:rPr>
          <w:lang w:val="de-DE" w:eastAsia="de-DE"/>
        </w:rPr>
        <w:t xml:space="preserve">das WLAN weder zum Abruf noch zur Verbreitung von sitten- oder rechtswidrigen Inhalten nutzen; </w:t>
      </w:r>
    </w:p>
    <w:p w14:paraId="7235CAF0" w14:textId="77777777" w:rsidR="00485DCE" w:rsidRPr="00485DCE" w:rsidRDefault="00485DCE" w:rsidP="00485DCE">
      <w:pPr>
        <w:spacing w:line="360" w:lineRule="auto"/>
        <w:rPr>
          <w:sz w:val="6"/>
          <w:szCs w:val="6"/>
          <w:lang w:val="de-DE" w:eastAsia="de-DE"/>
        </w:rPr>
      </w:pPr>
    </w:p>
    <w:p w14:paraId="74556A8D" w14:textId="0A0EBA01" w:rsidR="00816744" w:rsidRDefault="00816744" w:rsidP="00816744">
      <w:pPr>
        <w:pStyle w:val="Listenabsatz"/>
        <w:numPr>
          <w:ilvl w:val="0"/>
          <w:numId w:val="7"/>
        </w:numPr>
        <w:spacing w:line="360" w:lineRule="auto"/>
        <w:rPr>
          <w:lang w:val="de-DE" w:eastAsia="de-DE"/>
        </w:rPr>
      </w:pPr>
      <w:r w:rsidRPr="00816744">
        <w:rPr>
          <w:lang w:val="de-DE" w:eastAsia="de-DE"/>
        </w:rPr>
        <w:t xml:space="preserve">geltende Jugendschutzvorschriften beachten; </w:t>
      </w:r>
    </w:p>
    <w:p w14:paraId="720272BB" w14:textId="77777777" w:rsidR="00485DCE" w:rsidRPr="00485DCE" w:rsidRDefault="00485DCE" w:rsidP="00485DCE">
      <w:pPr>
        <w:spacing w:line="360" w:lineRule="auto"/>
        <w:rPr>
          <w:sz w:val="6"/>
          <w:szCs w:val="6"/>
          <w:lang w:val="de-DE" w:eastAsia="de-DE"/>
        </w:rPr>
      </w:pPr>
    </w:p>
    <w:p w14:paraId="5BB21A15" w14:textId="5BE48CF0" w:rsidR="00816744" w:rsidRDefault="00816744" w:rsidP="00816744">
      <w:pPr>
        <w:pStyle w:val="Listenabsatz"/>
        <w:numPr>
          <w:ilvl w:val="0"/>
          <w:numId w:val="7"/>
        </w:numPr>
        <w:spacing w:line="360" w:lineRule="auto"/>
        <w:rPr>
          <w:lang w:val="de-DE" w:eastAsia="de-DE"/>
        </w:rPr>
      </w:pPr>
      <w:r w:rsidRPr="00816744">
        <w:rPr>
          <w:lang w:val="de-DE" w:eastAsia="de-DE"/>
        </w:rPr>
        <w:t xml:space="preserve">keine herabwürdigenden, verleumderischen oder bedrohenden Inhalte versenden oder verbreiten; </w:t>
      </w:r>
    </w:p>
    <w:p w14:paraId="69FFB21F" w14:textId="77777777" w:rsidR="00485DCE" w:rsidRPr="00485DCE" w:rsidRDefault="00485DCE" w:rsidP="00485DCE">
      <w:pPr>
        <w:spacing w:line="360" w:lineRule="auto"/>
        <w:rPr>
          <w:sz w:val="6"/>
          <w:szCs w:val="6"/>
          <w:lang w:val="de-DE" w:eastAsia="de-DE"/>
        </w:rPr>
      </w:pPr>
    </w:p>
    <w:p w14:paraId="20D670C3" w14:textId="2D276749" w:rsidR="00816744" w:rsidRPr="00816744" w:rsidRDefault="00816744" w:rsidP="00816744">
      <w:pPr>
        <w:pStyle w:val="Listenabsatz"/>
        <w:numPr>
          <w:ilvl w:val="0"/>
          <w:numId w:val="7"/>
        </w:numPr>
        <w:spacing w:line="360" w:lineRule="auto"/>
        <w:rPr>
          <w:lang w:val="de-DE" w:eastAsia="de-DE"/>
        </w:rPr>
      </w:pPr>
      <w:r w:rsidRPr="00816744">
        <w:rPr>
          <w:lang w:val="de-DE" w:eastAsia="de-DE"/>
        </w:rPr>
        <w:t>das WLAN nicht zur Versendung von Spam und/oder anderen Formen unzulässiger Werbung nutzen.</w:t>
      </w:r>
    </w:p>
    <w:p w14:paraId="17EBD206" w14:textId="5A9F8B2B" w:rsidR="00816744" w:rsidRDefault="00816744" w:rsidP="00816744">
      <w:pPr>
        <w:widowControl/>
        <w:spacing w:line="480" w:lineRule="auto"/>
        <w:rPr>
          <w:rFonts w:ascii="Times New Roman" w:eastAsia="Times New Roman" w:hAnsi="Times New Roman" w:cs="Times New Roman"/>
          <w:sz w:val="24"/>
          <w:szCs w:val="24"/>
          <w:lang w:val="de-DE" w:eastAsia="de-DE"/>
        </w:rPr>
      </w:pPr>
    </w:p>
    <w:p w14:paraId="6E252A03" w14:textId="77777777" w:rsidR="00816744" w:rsidRDefault="00816744" w:rsidP="00816744">
      <w:pPr>
        <w:pStyle w:val="berschrift2"/>
        <w:spacing w:line="408" w:lineRule="auto"/>
        <w:ind w:left="102"/>
        <w:rPr>
          <w:lang w:val="de-DE" w:eastAsia="de-DE"/>
        </w:rPr>
      </w:pPr>
      <w:r w:rsidRPr="00816744">
        <w:rPr>
          <w:lang w:val="de-DE" w:eastAsia="de-DE"/>
        </w:rPr>
        <w:t xml:space="preserve">Freistellung des Betreibers von Ansprüchen Dritter </w:t>
      </w:r>
    </w:p>
    <w:p w14:paraId="72E1BACB" w14:textId="77777777" w:rsidR="00816744" w:rsidRDefault="00816744" w:rsidP="00816744">
      <w:pPr>
        <w:spacing w:line="360" w:lineRule="auto"/>
        <w:rPr>
          <w:lang w:val="de-DE" w:eastAsia="de-DE"/>
        </w:rPr>
      </w:pPr>
      <w:r w:rsidRPr="00816744">
        <w:rPr>
          <w:lang w:val="de-DE" w:eastAsia="de-DE"/>
        </w:rPr>
        <w:t xml:space="preserve">Der User stellt den Betreiber von sämtlichen Schäden und Ansprüchen Dritter frei, die auf eine rechtswidrige Verwendung des WLANs durch den User und/oder auf einen Verstoß gegen die vorliegende Vereinbarung zurückzuführen sind. Diese Freistellung erstreckt sich auch auf die mit der Inanspruchnahme bzw. deren Abwehr zusammenhängenden Kosten und Aufwendungen. </w:t>
      </w:r>
    </w:p>
    <w:p w14:paraId="0A6370AB" w14:textId="77777777" w:rsidR="00816744" w:rsidRDefault="00816744" w:rsidP="00816744">
      <w:pPr>
        <w:widowControl/>
        <w:spacing w:line="480" w:lineRule="auto"/>
        <w:rPr>
          <w:rFonts w:ascii="Times New Roman" w:eastAsia="Times New Roman" w:hAnsi="Times New Roman" w:cs="Times New Roman"/>
          <w:sz w:val="24"/>
          <w:szCs w:val="24"/>
          <w:lang w:val="de-DE" w:eastAsia="de-DE"/>
        </w:rPr>
      </w:pPr>
    </w:p>
    <w:p w14:paraId="493640FD" w14:textId="77777777" w:rsidR="00816744" w:rsidRDefault="00816744" w:rsidP="00816744">
      <w:pPr>
        <w:pStyle w:val="berschrift2"/>
        <w:spacing w:line="408" w:lineRule="auto"/>
        <w:ind w:left="102"/>
        <w:rPr>
          <w:lang w:val="de-DE" w:eastAsia="de-DE"/>
        </w:rPr>
      </w:pPr>
      <w:r w:rsidRPr="00816744">
        <w:rPr>
          <w:lang w:val="de-DE" w:eastAsia="de-DE"/>
        </w:rPr>
        <w:t xml:space="preserve">Dokumentation </w:t>
      </w:r>
    </w:p>
    <w:p w14:paraId="2A6E8759" w14:textId="67250001" w:rsidR="00816744" w:rsidRDefault="00816744" w:rsidP="00816744">
      <w:pPr>
        <w:spacing w:line="360" w:lineRule="auto"/>
        <w:rPr>
          <w:lang w:val="de-DE" w:eastAsia="de-DE"/>
        </w:rPr>
      </w:pPr>
      <w:r w:rsidRPr="00816744">
        <w:rPr>
          <w:lang w:val="de-DE" w:eastAsia="de-DE"/>
        </w:rPr>
        <w:t xml:space="preserve">Der User wurde darüber informiert, dass jede Nutzung des WLANs des Betreibers mit IP-Adresse, MAC-Adresse, Datum und Dauer dokumentiert und archiviert wird, um den </w:t>
      </w:r>
      <w:proofErr w:type="gramStart"/>
      <w:r w:rsidRPr="00816744">
        <w:rPr>
          <w:lang w:val="de-DE" w:eastAsia="de-DE"/>
        </w:rPr>
        <w:t>Betreiber</w:t>
      </w:r>
      <w:proofErr w:type="gramEnd"/>
      <w:r w:rsidRPr="00816744">
        <w:rPr>
          <w:lang w:val="de-DE" w:eastAsia="de-DE"/>
        </w:rPr>
        <w:t xml:space="preserve"> wenn nötig schadlos zu halten und um nachzuweisen, welcher User wann das WLAN genutzt hat. </w:t>
      </w:r>
    </w:p>
    <w:p w14:paraId="117E04A0" w14:textId="2A8434EF" w:rsidR="00141A44" w:rsidRDefault="00141A44" w:rsidP="00816744">
      <w:pPr>
        <w:spacing w:line="360" w:lineRule="auto"/>
        <w:rPr>
          <w:lang w:val="de-DE" w:eastAsia="de-DE"/>
        </w:rPr>
      </w:pPr>
    </w:p>
    <w:p w14:paraId="2CEF8141" w14:textId="77777777" w:rsidR="00141A44" w:rsidRDefault="00141A44" w:rsidP="00816744">
      <w:pPr>
        <w:spacing w:line="360" w:lineRule="auto"/>
        <w:rPr>
          <w:lang w:val="de-DE" w:eastAsia="de-DE"/>
        </w:rPr>
      </w:pPr>
    </w:p>
    <w:p w14:paraId="7541B12B" w14:textId="77777777" w:rsidR="00816744" w:rsidRDefault="00816744" w:rsidP="00816744">
      <w:pPr>
        <w:widowControl/>
        <w:rPr>
          <w:rFonts w:ascii="Times New Roman" w:eastAsia="Times New Roman" w:hAnsi="Times New Roman" w:cs="Times New Roman"/>
          <w:sz w:val="24"/>
          <w:szCs w:val="24"/>
          <w:lang w:val="de-DE" w:eastAsia="de-DE"/>
        </w:rPr>
      </w:pPr>
    </w:p>
    <w:p w14:paraId="06558528" w14:textId="6D4B1A6D" w:rsidR="00816744" w:rsidRPr="00816744" w:rsidRDefault="00816744" w:rsidP="00816744">
      <w:pPr>
        <w:rPr>
          <w:lang w:val="de-DE" w:eastAsia="de-DE"/>
        </w:rPr>
      </w:pPr>
      <w:r w:rsidRPr="00816744">
        <w:rPr>
          <w:lang w:val="de-DE" w:eastAsia="de-DE"/>
        </w:rPr>
        <w:t>Unterschriften</w:t>
      </w:r>
    </w:p>
    <w:p w14:paraId="35AACDE8" w14:textId="77777777" w:rsidR="00816744" w:rsidRPr="00816744" w:rsidRDefault="00816744" w:rsidP="00816744">
      <w:pPr>
        <w:widowControl/>
        <w:rPr>
          <w:rFonts w:ascii="Times New Roman" w:eastAsia="Times New Roman" w:hAnsi="Times New Roman" w:cs="Times New Roman"/>
          <w:sz w:val="24"/>
          <w:szCs w:val="24"/>
          <w:lang w:val="de-DE" w:eastAsia="de-DE"/>
        </w:rPr>
      </w:pPr>
    </w:p>
    <w:sectPr w:rsidR="00816744" w:rsidRPr="00816744" w:rsidSect="0000123A">
      <w:headerReference w:type="default" r:id="rId8"/>
      <w:footerReference w:type="default" r:id="rId9"/>
      <w:pgSz w:w="11906" w:h="16838"/>
      <w:pgMar w:top="1418" w:right="1132" w:bottom="1137" w:left="1418" w:header="1418" w:footer="3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552639" w14:textId="77777777" w:rsidR="009D53D2" w:rsidRDefault="009D53D2" w:rsidP="001F6E9B">
      <w:r>
        <w:separator/>
      </w:r>
    </w:p>
  </w:endnote>
  <w:endnote w:type="continuationSeparator" w:id="0">
    <w:p w14:paraId="551E53C2" w14:textId="77777777" w:rsidR="009D53D2" w:rsidRDefault="009D53D2" w:rsidP="001F6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ource Sans Pro">
    <w:altName w:val="Source Sans Pro"/>
    <w:panose1 w:val="020B0503030403020204"/>
    <w:charset w:val="00"/>
    <w:family w:val="swiss"/>
    <w:pitch w:val="variable"/>
    <w:sig w:usb0="600002F7" w:usb1="02000001" w:usb2="00000000" w:usb3="00000000" w:csb0="0000019F" w:csb1="00000000"/>
  </w:font>
  <w:font w:name="Source Sans Pro Light">
    <w:altName w:val="Source Sans Pro Light"/>
    <w:panose1 w:val="020B0403030403020204"/>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897A60" w14:textId="3950A0C3" w:rsidR="00762DCC" w:rsidRPr="006832FC" w:rsidRDefault="003C57CB" w:rsidP="003C57CB">
    <w:pPr>
      <w:pStyle w:val="Fuzeile"/>
      <w:tabs>
        <w:tab w:val="left" w:pos="3828"/>
      </w:tabs>
      <w:jc w:val="right"/>
      <w:rPr>
        <w:rFonts w:ascii="Source Sans Pro Light" w:hAnsi="Source Sans Pro Light"/>
        <w:sz w:val="15"/>
        <w:szCs w:val="15"/>
        <w:lang w:val="de-DE"/>
      </w:rPr>
    </w:pPr>
    <w:r w:rsidRPr="006832FC">
      <w:rPr>
        <w:rFonts w:ascii="Source Sans Pro Light" w:hAnsi="Source Sans Pro Light"/>
        <w:b/>
        <w:bCs/>
        <w:sz w:val="15"/>
        <w:szCs w:val="15"/>
        <w:lang w:val="de-DE"/>
      </w:rPr>
      <w:t>Web:</w:t>
    </w:r>
    <w:r w:rsidRPr="006832FC">
      <w:rPr>
        <w:rFonts w:ascii="Source Sans Pro Light" w:hAnsi="Source Sans Pro Light"/>
        <w:sz w:val="15"/>
        <w:szCs w:val="15"/>
        <w:lang w:val="de-DE"/>
      </w:rPr>
      <w:t xml:space="preserve"> </w:t>
    </w:r>
    <w:hyperlink r:id="rId1" w:history="1">
      <w:r w:rsidRPr="006832FC">
        <w:rPr>
          <w:rStyle w:val="Hyperlink"/>
          <w:rFonts w:ascii="Source Sans Pro Light" w:hAnsi="Source Sans Pro Light"/>
          <w:sz w:val="15"/>
          <w:szCs w:val="15"/>
          <w:lang w:val="de-DE"/>
        </w:rPr>
        <w:t>www.monteurzimmer.de</w:t>
      </w:r>
    </w:hyperlink>
    <w:r w:rsidRPr="006832FC">
      <w:rPr>
        <w:rFonts w:ascii="Source Sans Pro Light" w:hAnsi="Source Sans Pro Light"/>
        <w:sz w:val="15"/>
        <w:szCs w:val="15"/>
        <w:lang w:val="de-DE"/>
      </w:rPr>
      <w:t xml:space="preserve"> | </w:t>
    </w:r>
    <w:r w:rsidRPr="006832FC">
      <w:rPr>
        <w:rFonts w:ascii="Source Sans Pro Light" w:hAnsi="Source Sans Pro Light"/>
        <w:b/>
        <w:bCs/>
        <w:sz w:val="15"/>
        <w:szCs w:val="15"/>
        <w:lang w:val="de-DE"/>
      </w:rPr>
      <w:t xml:space="preserve">Kontakt: </w:t>
    </w:r>
    <w:hyperlink r:id="rId2" w:history="1">
      <w:r w:rsidRPr="006832FC">
        <w:rPr>
          <w:rStyle w:val="Hyperlink"/>
          <w:rFonts w:ascii="Source Sans Pro Light" w:hAnsi="Source Sans Pro Light"/>
          <w:sz w:val="15"/>
          <w:szCs w:val="15"/>
          <w:lang w:val="de-DE"/>
        </w:rPr>
        <w:t>service@monteurzimmer.de</w:t>
      </w:r>
    </w:hyperlink>
  </w:p>
  <w:p w14:paraId="02DA3344" w14:textId="77777777" w:rsidR="003C57CB" w:rsidRPr="00D02B73" w:rsidRDefault="003C57CB" w:rsidP="003C57CB">
    <w:pPr>
      <w:pStyle w:val="Fuzeile"/>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85B2A4" w14:textId="77777777" w:rsidR="009D53D2" w:rsidRDefault="009D53D2" w:rsidP="001F6E9B">
      <w:r>
        <w:separator/>
      </w:r>
    </w:p>
  </w:footnote>
  <w:footnote w:type="continuationSeparator" w:id="0">
    <w:p w14:paraId="7606CCE0" w14:textId="77777777" w:rsidR="009D53D2" w:rsidRDefault="009D53D2" w:rsidP="001F6E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16FD78" w14:textId="7FDA53C4" w:rsidR="001F6E9B" w:rsidRDefault="001F6E9B" w:rsidP="004A038B">
    <w:pPr>
      <w:pStyle w:val="Kopfzeile"/>
      <w:tabs>
        <w:tab w:val="clear" w:pos="9072"/>
        <w:tab w:val="right" w:pos="9070"/>
      </w:tabs>
    </w:pPr>
    <w:r>
      <w:rPr>
        <w:noProof/>
      </w:rPr>
      <w:drawing>
        <wp:anchor distT="0" distB="0" distL="114300" distR="114300" simplePos="0" relativeHeight="251659264" behindDoc="1" locked="0" layoutInCell="1" allowOverlap="1" wp14:anchorId="75CC7F6F" wp14:editId="0DA8493F">
          <wp:simplePos x="0" y="0"/>
          <wp:positionH relativeFrom="page">
            <wp:posOffset>4684915</wp:posOffset>
          </wp:positionH>
          <wp:positionV relativeFrom="page">
            <wp:posOffset>434975</wp:posOffset>
          </wp:positionV>
          <wp:extent cx="2160270" cy="461010"/>
          <wp:effectExtent l="0" t="0" r="0" b="0"/>
          <wp:wrapNone/>
          <wp:docPr id="23" name="Bild 2"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 2" descr="Ein Bild, das Text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0270" cy="46101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76CF3"/>
    <w:multiLevelType w:val="hybridMultilevel"/>
    <w:tmpl w:val="F6DE5D08"/>
    <w:lvl w:ilvl="0" w:tplc="E4449684">
      <w:start w:val="1"/>
      <w:numFmt w:val="decimal"/>
      <w:lvlText w:val="%1."/>
      <w:lvlJc w:val="left"/>
      <w:pPr>
        <w:ind w:left="464" w:hanging="360"/>
      </w:pPr>
      <w:rPr>
        <w:rFonts w:hint="default"/>
        <w:b/>
        <w:bCs/>
      </w:rPr>
    </w:lvl>
    <w:lvl w:ilvl="1" w:tplc="04070019" w:tentative="1">
      <w:start w:val="1"/>
      <w:numFmt w:val="lowerLetter"/>
      <w:lvlText w:val="%2."/>
      <w:lvlJc w:val="left"/>
      <w:pPr>
        <w:ind w:left="1184" w:hanging="360"/>
      </w:pPr>
    </w:lvl>
    <w:lvl w:ilvl="2" w:tplc="0407001B" w:tentative="1">
      <w:start w:val="1"/>
      <w:numFmt w:val="lowerRoman"/>
      <w:lvlText w:val="%3."/>
      <w:lvlJc w:val="right"/>
      <w:pPr>
        <w:ind w:left="1904" w:hanging="180"/>
      </w:pPr>
    </w:lvl>
    <w:lvl w:ilvl="3" w:tplc="0407000F" w:tentative="1">
      <w:start w:val="1"/>
      <w:numFmt w:val="decimal"/>
      <w:lvlText w:val="%4."/>
      <w:lvlJc w:val="left"/>
      <w:pPr>
        <w:ind w:left="2624" w:hanging="360"/>
      </w:pPr>
    </w:lvl>
    <w:lvl w:ilvl="4" w:tplc="04070019" w:tentative="1">
      <w:start w:val="1"/>
      <w:numFmt w:val="lowerLetter"/>
      <w:lvlText w:val="%5."/>
      <w:lvlJc w:val="left"/>
      <w:pPr>
        <w:ind w:left="3344" w:hanging="360"/>
      </w:pPr>
    </w:lvl>
    <w:lvl w:ilvl="5" w:tplc="0407001B" w:tentative="1">
      <w:start w:val="1"/>
      <w:numFmt w:val="lowerRoman"/>
      <w:lvlText w:val="%6."/>
      <w:lvlJc w:val="right"/>
      <w:pPr>
        <w:ind w:left="4064" w:hanging="180"/>
      </w:pPr>
    </w:lvl>
    <w:lvl w:ilvl="6" w:tplc="0407000F" w:tentative="1">
      <w:start w:val="1"/>
      <w:numFmt w:val="decimal"/>
      <w:lvlText w:val="%7."/>
      <w:lvlJc w:val="left"/>
      <w:pPr>
        <w:ind w:left="4784" w:hanging="360"/>
      </w:pPr>
    </w:lvl>
    <w:lvl w:ilvl="7" w:tplc="04070019" w:tentative="1">
      <w:start w:val="1"/>
      <w:numFmt w:val="lowerLetter"/>
      <w:lvlText w:val="%8."/>
      <w:lvlJc w:val="left"/>
      <w:pPr>
        <w:ind w:left="5504" w:hanging="360"/>
      </w:pPr>
    </w:lvl>
    <w:lvl w:ilvl="8" w:tplc="0407001B" w:tentative="1">
      <w:start w:val="1"/>
      <w:numFmt w:val="lowerRoman"/>
      <w:lvlText w:val="%9."/>
      <w:lvlJc w:val="right"/>
      <w:pPr>
        <w:ind w:left="6224" w:hanging="180"/>
      </w:pPr>
    </w:lvl>
  </w:abstractNum>
  <w:abstractNum w:abstractNumId="1" w15:restartNumberingAfterBreak="0">
    <w:nsid w:val="031B472B"/>
    <w:multiLevelType w:val="hybridMultilevel"/>
    <w:tmpl w:val="427C16DA"/>
    <w:lvl w:ilvl="0" w:tplc="E4449684">
      <w:start w:val="1"/>
      <w:numFmt w:val="decimal"/>
      <w:lvlText w:val="%1."/>
      <w:lvlJc w:val="left"/>
      <w:pPr>
        <w:ind w:left="464" w:hanging="360"/>
      </w:pPr>
      <w:rPr>
        <w:rFonts w:hint="default"/>
        <w:b/>
        <w:bCs/>
      </w:rPr>
    </w:lvl>
    <w:lvl w:ilvl="1" w:tplc="04070019" w:tentative="1">
      <w:start w:val="1"/>
      <w:numFmt w:val="lowerLetter"/>
      <w:lvlText w:val="%2."/>
      <w:lvlJc w:val="left"/>
      <w:pPr>
        <w:ind w:left="1184" w:hanging="360"/>
      </w:pPr>
    </w:lvl>
    <w:lvl w:ilvl="2" w:tplc="0407001B" w:tentative="1">
      <w:start w:val="1"/>
      <w:numFmt w:val="lowerRoman"/>
      <w:lvlText w:val="%3."/>
      <w:lvlJc w:val="right"/>
      <w:pPr>
        <w:ind w:left="1904" w:hanging="180"/>
      </w:pPr>
    </w:lvl>
    <w:lvl w:ilvl="3" w:tplc="0407000F" w:tentative="1">
      <w:start w:val="1"/>
      <w:numFmt w:val="decimal"/>
      <w:lvlText w:val="%4."/>
      <w:lvlJc w:val="left"/>
      <w:pPr>
        <w:ind w:left="2624" w:hanging="360"/>
      </w:pPr>
    </w:lvl>
    <w:lvl w:ilvl="4" w:tplc="04070019" w:tentative="1">
      <w:start w:val="1"/>
      <w:numFmt w:val="lowerLetter"/>
      <w:lvlText w:val="%5."/>
      <w:lvlJc w:val="left"/>
      <w:pPr>
        <w:ind w:left="3344" w:hanging="360"/>
      </w:pPr>
    </w:lvl>
    <w:lvl w:ilvl="5" w:tplc="0407001B" w:tentative="1">
      <w:start w:val="1"/>
      <w:numFmt w:val="lowerRoman"/>
      <w:lvlText w:val="%6."/>
      <w:lvlJc w:val="right"/>
      <w:pPr>
        <w:ind w:left="4064" w:hanging="180"/>
      </w:pPr>
    </w:lvl>
    <w:lvl w:ilvl="6" w:tplc="0407000F" w:tentative="1">
      <w:start w:val="1"/>
      <w:numFmt w:val="decimal"/>
      <w:lvlText w:val="%7."/>
      <w:lvlJc w:val="left"/>
      <w:pPr>
        <w:ind w:left="4784" w:hanging="360"/>
      </w:pPr>
    </w:lvl>
    <w:lvl w:ilvl="7" w:tplc="04070019" w:tentative="1">
      <w:start w:val="1"/>
      <w:numFmt w:val="lowerLetter"/>
      <w:lvlText w:val="%8."/>
      <w:lvlJc w:val="left"/>
      <w:pPr>
        <w:ind w:left="5504" w:hanging="360"/>
      </w:pPr>
    </w:lvl>
    <w:lvl w:ilvl="8" w:tplc="0407001B" w:tentative="1">
      <w:start w:val="1"/>
      <w:numFmt w:val="lowerRoman"/>
      <w:lvlText w:val="%9."/>
      <w:lvlJc w:val="right"/>
      <w:pPr>
        <w:ind w:left="6224" w:hanging="180"/>
      </w:pPr>
    </w:lvl>
  </w:abstractNum>
  <w:abstractNum w:abstractNumId="2" w15:restartNumberingAfterBreak="0">
    <w:nsid w:val="1D562B5D"/>
    <w:multiLevelType w:val="hybridMultilevel"/>
    <w:tmpl w:val="9252D5AA"/>
    <w:lvl w:ilvl="0" w:tplc="04070001">
      <w:start w:val="1"/>
      <w:numFmt w:val="bullet"/>
      <w:lvlText w:val=""/>
      <w:lvlJc w:val="left"/>
      <w:pPr>
        <w:ind w:left="753" w:hanging="360"/>
      </w:pPr>
      <w:rPr>
        <w:rFonts w:ascii="Symbol" w:hAnsi="Symbol" w:hint="default"/>
      </w:rPr>
    </w:lvl>
    <w:lvl w:ilvl="1" w:tplc="04070003" w:tentative="1">
      <w:start w:val="1"/>
      <w:numFmt w:val="bullet"/>
      <w:lvlText w:val="o"/>
      <w:lvlJc w:val="left"/>
      <w:pPr>
        <w:ind w:left="1473" w:hanging="360"/>
      </w:pPr>
      <w:rPr>
        <w:rFonts w:ascii="Courier New" w:hAnsi="Courier New" w:cs="Courier New" w:hint="default"/>
      </w:rPr>
    </w:lvl>
    <w:lvl w:ilvl="2" w:tplc="04070005" w:tentative="1">
      <w:start w:val="1"/>
      <w:numFmt w:val="bullet"/>
      <w:lvlText w:val=""/>
      <w:lvlJc w:val="left"/>
      <w:pPr>
        <w:ind w:left="2193" w:hanging="360"/>
      </w:pPr>
      <w:rPr>
        <w:rFonts w:ascii="Wingdings" w:hAnsi="Wingdings" w:hint="default"/>
      </w:rPr>
    </w:lvl>
    <w:lvl w:ilvl="3" w:tplc="04070001" w:tentative="1">
      <w:start w:val="1"/>
      <w:numFmt w:val="bullet"/>
      <w:lvlText w:val=""/>
      <w:lvlJc w:val="left"/>
      <w:pPr>
        <w:ind w:left="2913" w:hanging="360"/>
      </w:pPr>
      <w:rPr>
        <w:rFonts w:ascii="Symbol" w:hAnsi="Symbol" w:hint="default"/>
      </w:rPr>
    </w:lvl>
    <w:lvl w:ilvl="4" w:tplc="04070003" w:tentative="1">
      <w:start w:val="1"/>
      <w:numFmt w:val="bullet"/>
      <w:lvlText w:val="o"/>
      <w:lvlJc w:val="left"/>
      <w:pPr>
        <w:ind w:left="3633" w:hanging="360"/>
      </w:pPr>
      <w:rPr>
        <w:rFonts w:ascii="Courier New" w:hAnsi="Courier New" w:cs="Courier New" w:hint="default"/>
      </w:rPr>
    </w:lvl>
    <w:lvl w:ilvl="5" w:tplc="04070005" w:tentative="1">
      <w:start w:val="1"/>
      <w:numFmt w:val="bullet"/>
      <w:lvlText w:val=""/>
      <w:lvlJc w:val="left"/>
      <w:pPr>
        <w:ind w:left="4353" w:hanging="360"/>
      </w:pPr>
      <w:rPr>
        <w:rFonts w:ascii="Wingdings" w:hAnsi="Wingdings" w:hint="default"/>
      </w:rPr>
    </w:lvl>
    <w:lvl w:ilvl="6" w:tplc="04070001" w:tentative="1">
      <w:start w:val="1"/>
      <w:numFmt w:val="bullet"/>
      <w:lvlText w:val=""/>
      <w:lvlJc w:val="left"/>
      <w:pPr>
        <w:ind w:left="5073" w:hanging="360"/>
      </w:pPr>
      <w:rPr>
        <w:rFonts w:ascii="Symbol" w:hAnsi="Symbol" w:hint="default"/>
      </w:rPr>
    </w:lvl>
    <w:lvl w:ilvl="7" w:tplc="04070003" w:tentative="1">
      <w:start w:val="1"/>
      <w:numFmt w:val="bullet"/>
      <w:lvlText w:val="o"/>
      <w:lvlJc w:val="left"/>
      <w:pPr>
        <w:ind w:left="5793" w:hanging="360"/>
      </w:pPr>
      <w:rPr>
        <w:rFonts w:ascii="Courier New" w:hAnsi="Courier New" w:cs="Courier New" w:hint="default"/>
      </w:rPr>
    </w:lvl>
    <w:lvl w:ilvl="8" w:tplc="04070005" w:tentative="1">
      <w:start w:val="1"/>
      <w:numFmt w:val="bullet"/>
      <w:lvlText w:val=""/>
      <w:lvlJc w:val="left"/>
      <w:pPr>
        <w:ind w:left="6513" w:hanging="360"/>
      </w:pPr>
      <w:rPr>
        <w:rFonts w:ascii="Wingdings" w:hAnsi="Wingdings" w:hint="default"/>
      </w:rPr>
    </w:lvl>
  </w:abstractNum>
  <w:abstractNum w:abstractNumId="3" w15:restartNumberingAfterBreak="0">
    <w:nsid w:val="1E6A09B6"/>
    <w:multiLevelType w:val="hybridMultilevel"/>
    <w:tmpl w:val="BB9AA7CE"/>
    <w:lvl w:ilvl="0" w:tplc="E4449684">
      <w:start w:val="1"/>
      <w:numFmt w:val="decimal"/>
      <w:lvlText w:val="%1."/>
      <w:lvlJc w:val="left"/>
      <w:pPr>
        <w:ind w:left="464" w:hanging="360"/>
      </w:pPr>
      <w:rPr>
        <w:rFonts w:hint="default"/>
        <w:b/>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A1D759E"/>
    <w:multiLevelType w:val="hybridMultilevel"/>
    <w:tmpl w:val="1A4E8AB2"/>
    <w:lvl w:ilvl="0" w:tplc="E4449684">
      <w:start w:val="1"/>
      <w:numFmt w:val="decimal"/>
      <w:lvlText w:val="%1."/>
      <w:lvlJc w:val="left"/>
      <w:pPr>
        <w:ind w:left="720" w:hanging="360"/>
      </w:pPr>
      <w:rPr>
        <w:rFonts w:hint="default"/>
        <w:b/>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4726B33"/>
    <w:multiLevelType w:val="hybridMultilevel"/>
    <w:tmpl w:val="A36AC02A"/>
    <w:lvl w:ilvl="0" w:tplc="C3ECE85A">
      <w:start w:val="1"/>
      <w:numFmt w:val="bullet"/>
      <w:lvlText w:val=""/>
      <w:lvlJc w:val="left"/>
      <w:pPr>
        <w:ind w:left="1068" w:hanging="360"/>
      </w:pPr>
      <w:rPr>
        <w:rFonts w:ascii="Tahoma" w:hAnsi="Tahoma" w:hint="default"/>
        <w:b/>
        <w:bCs/>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6" w15:restartNumberingAfterBreak="0">
    <w:nsid w:val="76173301"/>
    <w:multiLevelType w:val="hybridMultilevel"/>
    <w:tmpl w:val="FA180884"/>
    <w:lvl w:ilvl="0" w:tplc="E4449684">
      <w:start w:val="1"/>
      <w:numFmt w:val="decimal"/>
      <w:lvlText w:val="%1."/>
      <w:lvlJc w:val="left"/>
      <w:pPr>
        <w:ind w:left="464" w:hanging="360"/>
      </w:pPr>
      <w:rPr>
        <w:rFonts w:hint="default"/>
        <w:b/>
        <w:bCs/>
      </w:rPr>
    </w:lvl>
    <w:lvl w:ilvl="1" w:tplc="04070019" w:tentative="1">
      <w:start w:val="1"/>
      <w:numFmt w:val="lowerLetter"/>
      <w:lvlText w:val="%2."/>
      <w:lvlJc w:val="left"/>
      <w:pPr>
        <w:ind w:left="1184" w:hanging="360"/>
      </w:pPr>
    </w:lvl>
    <w:lvl w:ilvl="2" w:tplc="0407001B" w:tentative="1">
      <w:start w:val="1"/>
      <w:numFmt w:val="lowerRoman"/>
      <w:lvlText w:val="%3."/>
      <w:lvlJc w:val="right"/>
      <w:pPr>
        <w:ind w:left="1904" w:hanging="180"/>
      </w:pPr>
    </w:lvl>
    <w:lvl w:ilvl="3" w:tplc="0407000F" w:tentative="1">
      <w:start w:val="1"/>
      <w:numFmt w:val="decimal"/>
      <w:lvlText w:val="%4."/>
      <w:lvlJc w:val="left"/>
      <w:pPr>
        <w:ind w:left="2624" w:hanging="360"/>
      </w:pPr>
    </w:lvl>
    <w:lvl w:ilvl="4" w:tplc="04070019" w:tentative="1">
      <w:start w:val="1"/>
      <w:numFmt w:val="lowerLetter"/>
      <w:lvlText w:val="%5."/>
      <w:lvlJc w:val="left"/>
      <w:pPr>
        <w:ind w:left="3344" w:hanging="360"/>
      </w:pPr>
    </w:lvl>
    <w:lvl w:ilvl="5" w:tplc="0407001B" w:tentative="1">
      <w:start w:val="1"/>
      <w:numFmt w:val="lowerRoman"/>
      <w:lvlText w:val="%6."/>
      <w:lvlJc w:val="right"/>
      <w:pPr>
        <w:ind w:left="4064" w:hanging="180"/>
      </w:pPr>
    </w:lvl>
    <w:lvl w:ilvl="6" w:tplc="0407000F" w:tentative="1">
      <w:start w:val="1"/>
      <w:numFmt w:val="decimal"/>
      <w:lvlText w:val="%7."/>
      <w:lvlJc w:val="left"/>
      <w:pPr>
        <w:ind w:left="4784" w:hanging="360"/>
      </w:pPr>
    </w:lvl>
    <w:lvl w:ilvl="7" w:tplc="04070019" w:tentative="1">
      <w:start w:val="1"/>
      <w:numFmt w:val="lowerLetter"/>
      <w:lvlText w:val="%8."/>
      <w:lvlJc w:val="left"/>
      <w:pPr>
        <w:ind w:left="5504" w:hanging="360"/>
      </w:pPr>
    </w:lvl>
    <w:lvl w:ilvl="8" w:tplc="0407001B" w:tentative="1">
      <w:start w:val="1"/>
      <w:numFmt w:val="lowerRoman"/>
      <w:lvlText w:val="%9."/>
      <w:lvlJc w:val="right"/>
      <w:pPr>
        <w:ind w:left="6224" w:hanging="180"/>
      </w:pPr>
    </w:lvl>
  </w:abstractNum>
  <w:num w:numId="1">
    <w:abstractNumId w:val="5"/>
  </w:num>
  <w:num w:numId="2">
    <w:abstractNumId w:val="1"/>
  </w:num>
  <w:num w:numId="3">
    <w:abstractNumId w:val="3"/>
  </w:num>
  <w:num w:numId="4">
    <w:abstractNumId w:val="4"/>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812"/>
    <w:rsid w:val="0000123A"/>
    <w:rsid w:val="00045428"/>
    <w:rsid w:val="00045480"/>
    <w:rsid w:val="000E5294"/>
    <w:rsid w:val="00104737"/>
    <w:rsid w:val="00107897"/>
    <w:rsid w:val="00141A44"/>
    <w:rsid w:val="00192DBE"/>
    <w:rsid w:val="001F6E9B"/>
    <w:rsid w:val="002812A7"/>
    <w:rsid w:val="00343D9C"/>
    <w:rsid w:val="00354A8E"/>
    <w:rsid w:val="00372C02"/>
    <w:rsid w:val="003C57CB"/>
    <w:rsid w:val="003E6645"/>
    <w:rsid w:val="003F0F95"/>
    <w:rsid w:val="00446B95"/>
    <w:rsid w:val="00472C66"/>
    <w:rsid w:val="00477CC0"/>
    <w:rsid w:val="00485DCE"/>
    <w:rsid w:val="004A038B"/>
    <w:rsid w:val="00562E41"/>
    <w:rsid w:val="00587585"/>
    <w:rsid w:val="00604183"/>
    <w:rsid w:val="00607006"/>
    <w:rsid w:val="006250C2"/>
    <w:rsid w:val="00656415"/>
    <w:rsid w:val="006832FC"/>
    <w:rsid w:val="006A0B09"/>
    <w:rsid w:val="006E0EF1"/>
    <w:rsid w:val="00740B4C"/>
    <w:rsid w:val="00762DCC"/>
    <w:rsid w:val="007846DA"/>
    <w:rsid w:val="007B0A1D"/>
    <w:rsid w:val="007F2FAD"/>
    <w:rsid w:val="007F4089"/>
    <w:rsid w:val="00816744"/>
    <w:rsid w:val="00877540"/>
    <w:rsid w:val="00933795"/>
    <w:rsid w:val="009D53D2"/>
    <w:rsid w:val="009E7D8E"/>
    <w:rsid w:val="00A42B15"/>
    <w:rsid w:val="00A87A8F"/>
    <w:rsid w:val="00AE7010"/>
    <w:rsid w:val="00B57DEF"/>
    <w:rsid w:val="00B83ABB"/>
    <w:rsid w:val="00BF13E9"/>
    <w:rsid w:val="00C40E11"/>
    <w:rsid w:val="00C55D2D"/>
    <w:rsid w:val="00C751E0"/>
    <w:rsid w:val="00CD77BF"/>
    <w:rsid w:val="00D02B73"/>
    <w:rsid w:val="00D2173A"/>
    <w:rsid w:val="00D256AE"/>
    <w:rsid w:val="00D34ED9"/>
    <w:rsid w:val="00D91DE3"/>
    <w:rsid w:val="00DC6812"/>
    <w:rsid w:val="00E366C9"/>
    <w:rsid w:val="00E61918"/>
    <w:rsid w:val="00EA0016"/>
    <w:rsid w:val="00EF1D87"/>
    <w:rsid w:val="00F021F1"/>
    <w:rsid w:val="00F07B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C2D0E2"/>
  <w15:chartTrackingRefBased/>
  <w15:docId w15:val="{12EA76CF-D036-B941-9001-E4B23A226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1"/>
    <w:qFormat/>
    <w:rsid w:val="00587585"/>
    <w:pPr>
      <w:widowControl w:val="0"/>
    </w:pPr>
    <w:rPr>
      <w:rFonts w:ascii="Source Sans Pro" w:hAnsi="Source Sans Pro"/>
      <w:sz w:val="20"/>
      <w:szCs w:val="22"/>
      <w:lang w:val="en-US"/>
    </w:rPr>
  </w:style>
  <w:style w:type="paragraph" w:styleId="berschrift1">
    <w:name w:val="heading 1"/>
    <w:basedOn w:val="Standard"/>
    <w:link w:val="berschrift1Zchn"/>
    <w:uiPriority w:val="1"/>
    <w:qFormat/>
    <w:rsid w:val="001F6E9B"/>
    <w:pPr>
      <w:spacing w:before="11"/>
      <w:ind w:left="104"/>
      <w:outlineLvl w:val="0"/>
    </w:pPr>
    <w:rPr>
      <w:rFonts w:eastAsia="Source Sans Pro"/>
      <w:sz w:val="44"/>
      <w:szCs w:val="44"/>
    </w:rPr>
  </w:style>
  <w:style w:type="paragraph" w:styleId="berschrift2">
    <w:name w:val="heading 2"/>
    <w:basedOn w:val="Standard"/>
    <w:link w:val="berschrift2Zchn"/>
    <w:uiPriority w:val="1"/>
    <w:qFormat/>
    <w:rsid w:val="001F6E9B"/>
    <w:pPr>
      <w:ind w:left="104"/>
      <w:outlineLvl w:val="1"/>
    </w:pPr>
    <w:rPr>
      <w:rFonts w:eastAsia="Source Sans Pro"/>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1F6E9B"/>
    <w:rPr>
      <w:rFonts w:ascii="Source Sans Pro" w:eastAsia="Source Sans Pro" w:hAnsi="Source Sans Pro"/>
      <w:sz w:val="44"/>
      <w:szCs w:val="44"/>
      <w:lang w:val="en-US"/>
    </w:rPr>
  </w:style>
  <w:style w:type="character" w:customStyle="1" w:styleId="berschrift2Zchn">
    <w:name w:val="Überschrift 2 Zchn"/>
    <w:basedOn w:val="Absatz-Standardschriftart"/>
    <w:link w:val="berschrift2"/>
    <w:uiPriority w:val="1"/>
    <w:rsid w:val="001F6E9B"/>
    <w:rPr>
      <w:rFonts w:ascii="Source Sans Pro" w:eastAsia="Source Sans Pro" w:hAnsi="Source Sans Pro"/>
      <w:sz w:val="28"/>
      <w:szCs w:val="28"/>
      <w:lang w:val="en-US"/>
    </w:rPr>
  </w:style>
  <w:style w:type="paragraph" w:styleId="Textkrper">
    <w:name w:val="Body Text"/>
    <w:basedOn w:val="Standard"/>
    <w:link w:val="TextkrperZchn"/>
    <w:uiPriority w:val="1"/>
    <w:qFormat/>
    <w:rsid w:val="001F6E9B"/>
    <w:pPr>
      <w:ind w:left="104"/>
    </w:pPr>
    <w:rPr>
      <w:rFonts w:ascii="Source Sans Pro Light" w:eastAsia="Source Sans Pro Light" w:hAnsi="Source Sans Pro Light"/>
      <w:szCs w:val="20"/>
    </w:rPr>
  </w:style>
  <w:style w:type="character" w:customStyle="1" w:styleId="TextkrperZchn">
    <w:name w:val="Textkörper Zchn"/>
    <w:basedOn w:val="Absatz-Standardschriftart"/>
    <w:link w:val="Textkrper"/>
    <w:uiPriority w:val="1"/>
    <w:rsid w:val="001F6E9B"/>
    <w:rPr>
      <w:rFonts w:ascii="Source Sans Pro Light" w:eastAsia="Source Sans Pro Light" w:hAnsi="Source Sans Pro Light"/>
      <w:sz w:val="20"/>
      <w:szCs w:val="20"/>
      <w:lang w:val="en-US"/>
    </w:rPr>
  </w:style>
  <w:style w:type="paragraph" w:styleId="Kopfzeile">
    <w:name w:val="header"/>
    <w:basedOn w:val="Standard"/>
    <w:link w:val="KopfzeileZchn"/>
    <w:uiPriority w:val="99"/>
    <w:unhideWhenUsed/>
    <w:rsid w:val="001F6E9B"/>
    <w:pPr>
      <w:tabs>
        <w:tab w:val="center" w:pos="4536"/>
        <w:tab w:val="right" w:pos="9072"/>
      </w:tabs>
    </w:pPr>
  </w:style>
  <w:style w:type="character" w:customStyle="1" w:styleId="KopfzeileZchn">
    <w:name w:val="Kopfzeile Zchn"/>
    <w:basedOn w:val="Absatz-Standardschriftart"/>
    <w:link w:val="Kopfzeile"/>
    <w:uiPriority w:val="99"/>
    <w:rsid w:val="001F6E9B"/>
    <w:rPr>
      <w:sz w:val="22"/>
      <w:szCs w:val="22"/>
      <w:lang w:val="en-US"/>
    </w:rPr>
  </w:style>
  <w:style w:type="paragraph" w:styleId="Fuzeile">
    <w:name w:val="footer"/>
    <w:basedOn w:val="Standard"/>
    <w:link w:val="FuzeileZchn"/>
    <w:uiPriority w:val="99"/>
    <w:unhideWhenUsed/>
    <w:rsid w:val="001F6E9B"/>
    <w:pPr>
      <w:tabs>
        <w:tab w:val="center" w:pos="4536"/>
        <w:tab w:val="right" w:pos="9072"/>
      </w:tabs>
    </w:pPr>
  </w:style>
  <w:style w:type="character" w:customStyle="1" w:styleId="FuzeileZchn">
    <w:name w:val="Fußzeile Zchn"/>
    <w:basedOn w:val="Absatz-Standardschriftart"/>
    <w:link w:val="Fuzeile"/>
    <w:uiPriority w:val="99"/>
    <w:rsid w:val="001F6E9B"/>
    <w:rPr>
      <w:sz w:val="22"/>
      <w:szCs w:val="22"/>
      <w:lang w:val="en-US"/>
    </w:rPr>
  </w:style>
  <w:style w:type="character" w:styleId="Hyperlink">
    <w:name w:val="Hyperlink"/>
    <w:basedOn w:val="Absatz-Standardschriftart"/>
    <w:uiPriority w:val="99"/>
    <w:unhideWhenUsed/>
    <w:rsid w:val="00762DCC"/>
    <w:rPr>
      <w:color w:val="0563C1" w:themeColor="hyperlink"/>
      <w:u w:val="single"/>
    </w:rPr>
  </w:style>
  <w:style w:type="character" w:styleId="NichtaufgelsteErwhnung">
    <w:name w:val="Unresolved Mention"/>
    <w:basedOn w:val="Absatz-Standardschriftart"/>
    <w:uiPriority w:val="99"/>
    <w:semiHidden/>
    <w:unhideWhenUsed/>
    <w:rsid w:val="00762DCC"/>
    <w:rPr>
      <w:color w:val="605E5C"/>
      <w:shd w:val="clear" w:color="auto" w:fill="E1DFDD"/>
    </w:rPr>
  </w:style>
  <w:style w:type="character" w:styleId="BesuchterLink">
    <w:name w:val="FollowedHyperlink"/>
    <w:basedOn w:val="Absatz-Standardschriftart"/>
    <w:uiPriority w:val="99"/>
    <w:semiHidden/>
    <w:unhideWhenUsed/>
    <w:rsid w:val="00D91DE3"/>
    <w:rPr>
      <w:color w:val="954F72" w:themeColor="followedHyperlink"/>
      <w:u w:val="single"/>
    </w:rPr>
  </w:style>
  <w:style w:type="paragraph" w:customStyle="1" w:styleId="Formatvorlage1">
    <w:name w:val="Formatvorlage1"/>
    <w:basedOn w:val="Standard"/>
    <w:uiPriority w:val="1"/>
    <w:qFormat/>
    <w:rsid w:val="00587585"/>
    <w:pPr>
      <w:spacing w:line="360" w:lineRule="auto"/>
    </w:pPr>
    <w:rPr>
      <w:lang w:val="de-DE"/>
    </w:rPr>
  </w:style>
  <w:style w:type="paragraph" w:styleId="Listenabsatz">
    <w:name w:val="List Paragraph"/>
    <w:basedOn w:val="Standard"/>
    <w:uiPriority w:val="34"/>
    <w:qFormat/>
    <w:rsid w:val="00587585"/>
    <w:pPr>
      <w:ind w:left="720"/>
      <w:contextualSpacing/>
    </w:pPr>
  </w:style>
  <w:style w:type="table" w:styleId="Tabellenraster">
    <w:name w:val="Table Grid"/>
    <w:basedOn w:val="NormaleTabelle"/>
    <w:uiPriority w:val="59"/>
    <w:rsid w:val="00354A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4335230">
      <w:bodyDiv w:val="1"/>
      <w:marLeft w:val="0"/>
      <w:marRight w:val="0"/>
      <w:marTop w:val="0"/>
      <w:marBottom w:val="0"/>
      <w:divBdr>
        <w:top w:val="none" w:sz="0" w:space="0" w:color="auto"/>
        <w:left w:val="none" w:sz="0" w:space="0" w:color="auto"/>
        <w:bottom w:val="none" w:sz="0" w:space="0" w:color="auto"/>
        <w:right w:val="none" w:sz="0" w:space="0" w:color="auto"/>
      </w:divBdr>
    </w:div>
    <w:div w:id="346178587">
      <w:bodyDiv w:val="1"/>
      <w:marLeft w:val="0"/>
      <w:marRight w:val="0"/>
      <w:marTop w:val="0"/>
      <w:marBottom w:val="0"/>
      <w:divBdr>
        <w:top w:val="none" w:sz="0" w:space="0" w:color="auto"/>
        <w:left w:val="none" w:sz="0" w:space="0" w:color="auto"/>
        <w:bottom w:val="none" w:sz="0" w:space="0" w:color="auto"/>
        <w:right w:val="none" w:sz="0" w:space="0" w:color="auto"/>
      </w:divBdr>
    </w:div>
    <w:div w:id="394862100">
      <w:bodyDiv w:val="1"/>
      <w:marLeft w:val="0"/>
      <w:marRight w:val="0"/>
      <w:marTop w:val="0"/>
      <w:marBottom w:val="0"/>
      <w:divBdr>
        <w:top w:val="none" w:sz="0" w:space="0" w:color="auto"/>
        <w:left w:val="none" w:sz="0" w:space="0" w:color="auto"/>
        <w:bottom w:val="none" w:sz="0" w:space="0" w:color="auto"/>
        <w:right w:val="none" w:sz="0" w:space="0" w:color="auto"/>
      </w:divBdr>
    </w:div>
    <w:div w:id="1025398803">
      <w:bodyDiv w:val="1"/>
      <w:marLeft w:val="0"/>
      <w:marRight w:val="0"/>
      <w:marTop w:val="0"/>
      <w:marBottom w:val="0"/>
      <w:divBdr>
        <w:top w:val="none" w:sz="0" w:space="0" w:color="auto"/>
        <w:left w:val="none" w:sz="0" w:space="0" w:color="auto"/>
        <w:bottom w:val="none" w:sz="0" w:space="0" w:color="auto"/>
        <w:right w:val="none" w:sz="0" w:space="0" w:color="auto"/>
      </w:divBdr>
    </w:div>
    <w:div w:id="1264217532">
      <w:bodyDiv w:val="1"/>
      <w:marLeft w:val="0"/>
      <w:marRight w:val="0"/>
      <w:marTop w:val="0"/>
      <w:marBottom w:val="0"/>
      <w:divBdr>
        <w:top w:val="none" w:sz="0" w:space="0" w:color="auto"/>
        <w:left w:val="none" w:sz="0" w:space="0" w:color="auto"/>
        <w:bottom w:val="none" w:sz="0" w:space="0" w:color="auto"/>
        <w:right w:val="none" w:sz="0" w:space="0" w:color="auto"/>
      </w:divBdr>
    </w:div>
    <w:div w:id="1336373986">
      <w:bodyDiv w:val="1"/>
      <w:marLeft w:val="0"/>
      <w:marRight w:val="0"/>
      <w:marTop w:val="0"/>
      <w:marBottom w:val="0"/>
      <w:divBdr>
        <w:top w:val="none" w:sz="0" w:space="0" w:color="auto"/>
        <w:left w:val="none" w:sz="0" w:space="0" w:color="auto"/>
        <w:bottom w:val="none" w:sz="0" w:space="0" w:color="auto"/>
        <w:right w:val="none" w:sz="0" w:space="0" w:color="auto"/>
      </w:divBdr>
    </w:div>
    <w:div w:id="1430278806">
      <w:bodyDiv w:val="1"/>
      <w:marLeft w:val="0"/>
      <w:marRight w:val="0"/>
      <w:marTop w:val="0"/>
      <w:marBottom w:val="0"/>
      <w:divBdr>
        <w:top w:val="none" w:sz="0" w:space="0" w:color="auto"/>
        <w:left w:val="none" w:sz="0" w:space="0" w:color="auto"/>
        <w:bottom w:val="none" w:sz="0" w:space="0" w:color="auto"/>
        <w:right w:val="none" w:sz="0" w:space="0" w:color="auto"/>
      </w:divBdr>
    </w:div>
    <w:div w:id="1775593950">
      <w:bodyDiv w:val="1"/>
      <w:marLeft w:val="0"/>
      <w:marRight w:val="0"/>
      <w:marTop w:val="0"/>
      <w:marBottom w:val="0"/>
      <w:divBdr>
        <w:top w:val="none" w:sz="0" w:space="0" w:color="auto"/>
        <w:left w:val="none" w:sz="0" w:space="0" w:color="auto"/>
        <w:bottom w:val="none" w:sz="0" w:space="0" w:color="auto"/>
        <w:right w:val="none" w:sz="0" w:space="0" w:color="auto"/>
      </w:divBdr>
    </w:div>
    <w:div w:id="2040810661">
      <w:bodyDiv w:val="1"/>
      <w:marLeft w:val="0"/>
      <w:marRight w:val="0"/>
      <w:marTop w:val="0"/>
      <w:marBottom w:val="0"/>
      <w:divBdr>
        <w:top w:val="none" w:sz="0" w:space="0" w:color="auto"/>
        <w:left w:val="none" w:sz="0" w:space="0" w:color="auto"/>
        <w:bottom w:val="none" w:sz="0" w:space="0" w:color="auto"/>
        <w:right w:val="none" w:sz="0" w:space="0" w:color="auto"/>
      </w:divBdr>
    </w:div>
    <w:div w:id="211042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service@monteurzimmer.de" TargetMode="External"/><Relationship Id="rId1" Type="http://schemas.openxmlformats.org/officeDocument/2006/relationships/hyperlink" Target="http://www.monteurzimmer.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5B2A7D-CA4B-6E43-814C-FBA9C47D7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553</Words>
  <Characters>3485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Jochum, Anna Janine</dc:creator>
  <cp:keywords/>
  <dc:description/>
  <cp:lastModifiedBy>Sarah Buchholz</cp:lastModifiedBy>
  <cp:revision>2</cp:revision>
  <cp:lastPrinted>2021-09-22T10:32:00Z</cp:lastPrinted>
  <dcterms:created xsi:type="dcterms:W3CDTF">2021-10-20T10:08:00Z</dcterms:created>
  <dcterms:modified xsi:type="dcterms:W3CDTF">2021-10-20T10:08:00Z</dcterms:modified>
</cp:coreProperties>
</file>